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E2" w:rsidRPr="00227C60" w:rsidRDefault="00853CE2" w:rsidP="00B759D2">
      <w:pPr>
        <w:spacing w:after="0" w:line="240" w:lineRule="auto"/>
        <w:rPr>
          <w:rFonts w:ascii="Kalpurush" w:hAnsi="Kalpurush" w:cs="Kalpurush"/>
          <w:sz w:val="28"/>
          <w:szCs w:val="28"/>
          <w:cs/>
          <w:lang w:bidi="bn-IN"/>
        </w:rPr>
      </w:pPr>
      <w:r w:rsidRPr="003B0369">
        <w:rPr>
          <w:rFonts w:ascii="Kalpurush" w:hAnsi="Kalpurush" w:cs="Kalpurush"/>
          <w:noProof/>
          <w:sz w:val="24"/>
          <w:szCs w:val="24"/>
        </w:rPr>
        <w:drawing>
          <wp:inline distT="0" distB="0" distL="0" distR="0" wp14:anchorId="6C1071E7" wp14:editId="4DEEAB58">
            <wp:extent cx="5943600" cy="1021715"/>
            <wp:effectExtent l="0" t="0" r="0" b="6985"/>
            <wp:docPr id="2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872F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                     </w:t>
      </w:r>
      <w:r w:rsidR="006D4ADE" w:rsidRPr="00227C60">
        <w:rPr>
          <w:rFonts w:ascii="Nikosh" w:hAnsi="Nikosh" w:cs="Nikosh"/>
          <w:sz w:val="28"/>
          <w:szCs w:val="28"/>
          <w:cs/>
          <w:lang w:bidi="bn-IN"/>
        </w:rPr>
        <w:t>স্মারক নং-০০০১.০০০৪.০০০১.২০২০-১৩</w:t>
      </w:r>
      <w:r w:rsidR="008A3D62" w:rsidRPr="00227C60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8A3D62" w:rsidRPr="00227C6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</w:t>
      </w:r>
      <w:r w:rsidR="00227C6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</w:t>
      </w:r>
      <w:r w:rsidR="008848F7" w:rsidRPr="00227C6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</w:t>
      </w:r>
      <w:r w:rsidR="008A3D62" w:rsidRPr="00227C60">
        <w:rPr>
          <w:rFonts w:ascii="Nikosh" w:hAnsi="Nikosh" w:cs="Nikosh"/>
          <w:sz w:val="28"/>
          <w:szCs w:val="28"/>
          <w:cs/>
          <w:lang w:bidi="bn-IN"/>
        </w:rPr>
        <w:t>তারিখ</w:t>
      </w:r>
      <w:r w:rsidR="008A3D62" w:rsidRPr="00227C60">
        <w:rPr>
          <w:rFonts w:ascii="Nikosh" w:hAnsi="Nikosh" w:cs="Nikosh"/>
          <w:sz w:val="28"/>
          <w:szCs w:val="28"/>
          <w:lang w:bidi="bn-IN"/>
        </w:rPr>
        <w:t xml:space="preserve"> : </w:t>
      </w:r>
      <w:r w:rsidR="004700E8">
        <w:rPr>
          <w:rFonts w:ascii="Nikosh" w:hAnsi="Nikosh" w:cs="Nikosh"/>
          <w:sz w:val="28"/>
          <w:szCs w:val="28"/>
          <w:lang w:bidi="bn-IN"/>
        </w:rPr>
        <w:t>২</w:t>
      </w:r>
      <w:r w:rsidR="004700E8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="008A3D62" w:rsidRPr="00227C60">
        <w:rPr>
          <w:rFonts w:ascii="Nikosh" w:hAnsi="Nikosh" w:cs="Nikosh"/>
          <w:sz w:val="28"/>
          <w:szCs w:val="28"/>
          <w:cs/>
          <w:lang w:bidi="bn-IN"/>
        </w:rPr>
        <w:t>/০</w:t>
      </w:r>
      <w:r w:rsidR="008A3D62" w:rsidRPr="00227C60">
        <w:rPr>
          <w:rFonts w:ascii="Nikosh" w:hAnsi="Nikosh" w:cs="Nikosh" w:hint="cs"/>
          <w:sz w:val="28"/>
          <w:szCs w:val="28"/>
          <w:cs/>
          <w:lang w:bidi="bn-IN"/>
        </w:rPr>
        <w:t>৭</w:t>
      </w:r>
      <w:r w:rsidR="008A3D62" w:rsidRPr="00227C60">
        <w:rPr>
          <w:rFonts w:ascii="Nikosh" w:hAnsi="Nikosh" w:cs="Nikosh"/>
          <w:sz w:val="28"/>
          <w:szCs w:val="28"/>
          <w:cs/>
          <w:lang w:bidi="bn-IN"/>
        </w:rPr>
        <w:t xml:space="preserve">/২০২০ </w:t>
      </w:r>
      <w:r w:rsidR="008A3D62" w:rsidRPr="00227C6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                                                      </w:t>
      </w:r>
      <w:r w:rsidR="006D4ADE" w:rsidRPr="00227C60">
        <w:rPr>
          <w:rFonts w:ascii="Nikosh" w:hAnsi="Nikosh" w:cs="Nikosh"/>
          <w:sz w:val="28"/>
          <w:szCs w:val="28"/>
          <w:cs/>
          <w:lang w:bidi="bn-IN"/>
        </w:rPr>
        <w:t xml:space="preserve">       </w:t>
      </w:r>
      <w:r w:rsidR="006D4ADE" w:rsidRPr="00227C6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                                                </w:t>
      </w:r>
      <w:r w:rsidR="00D872F0" w:rsidRPr="00227C60"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                                                 </w:t>
      </w:r>
    </w:p>
    <w:p w:rsidR="00853CE2" w:rsidRPr="00B7219A" w:rsidRDefault="00853CE2" w:rsidP="00B759D2">
      <w:pPr>
        <w:spacing w:after="0" w:line="240" w:lineRule="auto"/>
        <w:jc w:val="center"/>
        <w:rPr>
          <w:rFonts w:ascii="Nikosh" w:hAnsi="Nikosh" w:cs="Nikosh"/>
          <w:sz w:val="40"/>
          <w:szCs w:val="40"/>
          <w:u w:val="single"/>
          <w:cs/>
          <w:lang w:bidi="bn-IN"/>
        </w:rPr>
      </w:pPr>
      <w:r w:rsidRPr="00B7219A">
        <w:rPr>
          <w:rFonts w:ascii="Nikosh" w:hAnsi="Nikosh" w:cs="Nikosh" w:hint="cs"/>
          <w:sz w:val="40"/>
          <w:szCs w:val="40"/>
          <w:u w:val="single"/>
          <w:cs/>
          <w:lang w:bidi="bn-IN"/>
        </w:rPr>
        <w:t>অফিস আদেশ</w:t>
      </w:r>
    </w:p>
    <w:p w:rsidR="006670DA" w:rsidRPr="00227C60" w:rsidRDefault="006670DA" w:rsidP="00227C60">
      <w:pPr>
        <w:spacing w:after="0" w:line="240" w:lineRule="auto"/>
        <w:jc w:val="center"/>
        <w:rPr>
          <w:rFonts w:ascii="Nikosh" w:eastAsia="Times New Roman" w:hAnsi="Nikosh" w:cs="Nikosh"/>
          <w:color w:val="1D2228"/>
          <w:sz w:val="28"/>
          <w:szCs w:val="28"/>
          <w:lang w:bidi="bn-IN"/>
        </w:rPr>
      </w:pPr>
    </w:p>
    <w:p w:rsidR="00853CE2" w:rsidRPr="00227C60" w:rsidRDefault="00AE7535" w:rsidP="00833B7C">
      <w:pPr>
        <w:spacing w:after="0"/>
        <w:jc w:val="both"/>
        <w:rPr>
          <w:rFonts w:ascii="Nikosh" w:eastAsia="Times New Roman" w:hAnsi="Nikosh" w:cs="Nikosh"/>
          <w:color w:val="1D2228"/>
          <w:sz w:val="28"/>
          <w:szCs w:val="28"/>
          <w:lang w:bidi="bn-IN"/>
        </w:rPr>
      </w:pPr>
      <w:r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বিশ্বস্বাস্থ্য সংস্থা করোনা ভাইরাসের (কোভিড-১৯) এর সংক্রমনকে একটি বৈশ্বিক </w:t>
      </w:r>
      <w:r w:rsidR="008643BB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>মহামারী</w:t>
      </w:r>
      <w:r w:rsidR="006D4ADE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 হিসেবে ঘোষণা করেছে। বাংলাদেশে চলমান এ পরিস্থিতি </w:t>
      </w:r>
      <w:r w:rsidR="008064B1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দৈনন্দিন জীবনের ব্যত্যয়</w:t>
      </w:r>
      <w:r w:rsidR="008064B1" w:rsidRPr="00227C60">
        <w:rPr>
          <w:rFonts w:ascii="Nikosh" w:eastAsia="Times New Roman" w:hAnsi="Nikosh" w:cs="Nikosh"/>
          <w:color w:val="1D2228"/>
          <w:sz w:val="28"/>
          <w:szCs w:val="28"/>
          <w:lang w:bidi="bn-IN"/>
        </w:rPr>
        <w:t>,</w:t>
      </w:r>
      <w:r w:rsidR="003855E6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 অনিশ্চ</w:t>
      </w:r>
      <w:r w:rsidR="00517885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য়তা নিয়ে অন্যদের থেকে দূরে থাকা</w:t>
      </w:r>
      <w:r w:rsidR="008064B1" w:rsidRPr="00227C60">
        <w:rPr>
          <w:rFonts w:ascii="Nikosh" w:eastAsia="Times New Roman" w:hAnsi="Nikosh" w:cs="Nikosh"/>
          <w:color w:val="1D2228"/>
          <w:sz w:val="28"/>
          <w:szCs w:val="28"/>
          <w:lang w:bidi="bn-IN"/>
        </w:rPr>
        <w:t xml:space="preserve">, </w:t>
      </w:r>
      <w:r w:rsidR="008064B1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উৎকণ্ঠা </w:t>
      </w:r>
      <w:r w:rsidR="003855E6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সব ম</w:t>
      </w:r>
      <w:r w:rsidR="00517885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িলিয়ে জনমনে</w:t>
      </w:r>
      <w:r w:rsidR="003855E6" w:rsidRPr="00227C60">
        <w:rPr>
          <w:rFonts w:ascii="Nikosh" w:eastAsia="Times New Roman" w:hAnsi="Nikosh" w:cs="Nikosh"/>
          <w:color w:val="1D2228"/>
          <w:sz w:val="28"/>
          <w:szCs w:val="28"/>
          <w:lang w:bidi="bn-IN"/>
        </w:rPr>
        <w:t xml:space="preserve"> </w:t>
      </w:r>
      <w:r w:rsidR="00AA561E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একটি মানসিক চাপ সৃষ্টি হয়েছে</w:t>
      </w:r>
      <w:r w:rsidR="003855E6" w:rsidRPr="00227C60">
        <w:rPr>
          <w:rFonts w:ascii="Nikosh" w:eastAsia="Times New Roman" w:hAnsi="Nikosh" w:cs="Nikosh"/>
          <w:color w:val="1D2228"/>
          <w:sz w:val="28"/>
          <w:szCs w:val="28"/>
          <w:cs/>
          <w:lang w:bidi="hi-IN"/>
        </w:rPr>
        <w:t>।</w:t>
      </w:r>
      <w:r w:rsidR="00B65A21" w:rsidRPr="00227C60">
        <w:rPr>
          <w:rFonts w:ascii="Nikosh" w:eastAsia="Times New Roman" w:hAnsi="Nikosh" w:cs="Nikosh"/>
          <w:color w:val="1D2228"/>
          <w:sz w:val="28"/>
          <w:szCs w:val="28"/>
          <w:lang w:bidi="bn-IN"/>
        </w:rPr>
        <w:t xml:space="preserve"> </w:t>
      </w:r>
      <w:r w:rsidR="008064B1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এ</w:t>
      </w:r>
      <w:r w:rsidR="00517885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 ভাইরাসে</w:t>
      </w:r>
      <w:r w:rsidR="00D872F0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 উদ্ভূত চ্যালেঞ্জ মোকাবেলার লক্ষ্যে </w:t>
      </w:r>
      <w:r w:rsidR="000515CE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বাংলাদেশ </w:t>
      </w:r>
      <w:r w:rsidR="00517885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সিভিল সার্ভিস উইমেন নেটওয়ার্ক </w:t>
      </w:r>
      <w:r w:rsidR="006D4ADE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নিয়মিত </w:t>
      </w:r>
      <w:r w:rsidR="00517885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কাজ করে যাচ্ছে। </w:t>
      </w:r>
      <w:r w:rsidR="00833B7C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চলমান এ পরিস্থিতিতে </w:t>
      </w:r>
      <w:r w:rsidR="00517885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বিসিএস উইমেন নে</w:t>
      </w:r>
      <w:r w:rsidR="00517885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টওয়ার্কের </w:t>
      </w:r>
      <w:r w:rsidR="000515CE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সদস্য</w:t>
      </w:r>
      <w:r w:rsidR="009346C6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দের </w:t>
      </w:r>
      <w:r w:rsidR="00CB7785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টেলিমেডিসিন সেবা </w:t>
      </w:r>
      <w:r w:rsidR="000515CE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প্রদানের নিমিত্তে</w:t>
      </w:r>
      <w:r w:rsidR="002B348D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 নিম্নোক্ত</w:t>
      </w:r>
      <w:r w:rsidR="008643BB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>ভাবে</w:t>
      </w:r>
      <w:r w:rsidR="006D4ADE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 </w:t>
      </w:r>
      <w:r w:rsidR="00CB7785" w:rsidRPr="00227C60">
        <w:rPr>
          <w:rFonts w:ascii="Times New Roman" w:eastAsia="Times New Roman" w:hAnsi="Times New Roman" w:cs="Times New Roman"/>
          <w:color w:val="1D2228"/>
          <w:sz w:val="28"/>
          <w:szCs w:val="28"/>
        </w:rPr>
        <w:t>‘</w:t>
      </w:r>
      <w:r w:rsidR="00CB7785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চিকিৎসক পুল</w:t>
      </w:r>
      <w:r w:rsidR="00CB7785" w:rsidRPr="00227C60">
        <w:rPr>
          <w:rFonts w:ascii="Nikosh" w:eastAsia="Times New Roman" w:hAnsi="Nikosh" w:cs="Nikosh"/>
          <w:color w:val="1D2228"/>
          <w:sz w:val="28"/>
          <w:szCs w:val="28"/>
        </w:rPr>
        <w:t xml:space="preserve">’ </w:t>
      </w:r>
      <w:r w:rsidR="00CB7785" w:rsidRPr="00227C60">
        <w:rPr>
          <w:rFonts w:ascii="Times New Roman" w:eastAsia="Times New Roman" w:hAnsi="Times New Roman" w:cs="Arial Unicode MS" w:hint="cs"/>
          <w:color w:val="1D2228"/>
          <w:sz w:val="28"/>
          <w:szCs w:val="28"/>
          <w:cs/>
          <w:lang w:bidi="bn-IN"/>
        </w:rPr>
        <w:t xml:space="preserve"> </w:t>
      </w:r>
      <w:r w:rsidR="000515CE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>গঠন করা হলোঃ</w:t>
      </w:r>
      <w:r w:rsidR="00AA561E" w:rsidRPr="00227C60">
        <w:rPr>
          <w:rFonts w:ascii="Nikosh" w:eastAsia="Times New Roman" w:hAnsi="Nikosh" w:cs="Nikosh" w:hint="cs"/>
          <w:color w:val="1D2228"/>
          <w:sz w:val="28"/>
          <w:szCs w:val="28"/>
          <w:cs/>
          <w:lang w:bidi="bn-IN"/>
        </w:rPr>
        <w:t xml:space="preserve"> </w:t>
      </w:r>
    </w:p>
    <w:p w:rsidR="00833B7C" w:rsidRPr="00227C60" w:rsidRDefault="00833B7C" w:rsidP="00833B7C">
      <w:pPr>
        <w:pStyle w:val="NormalWeb"/>
        <w:spacing w:before="0" w:beforeAutospacing="0" w:after="0" w:afterAutospacing="0" w:line="276" w:lineRule="auto"/>
        <w:ind w:right="84"/>
        <w:textAlignment w:val="baseline"/>
        <w:rPr>
          <w:rFonts w:ascii="Nikosh" w:hAnsi="Nikosh" w:cs="Nikosh" w:hint="cs"/>
          <w:sz w:val="28"/>
          <w:szCs w:val="28"/>
          <w:u w:val="single"/>
          <w:lang w:bidi="bn-IN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50"/>
        <w:gridCol w:w="2880"/>
      </w:tblGrid>
      <w:tr w:rsidR="001B47AE" w:rsidRPr="001B47AE" w:rsidTr="00A83DF0">
        <w:trPr>
          <w:trHeight w:val="432"/>
        </w:trPr>
        <w:tc>
          <w:tcPr>
            <w:tcW w:w="54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75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u w:val="single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: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নাসরিন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রোজী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অধ্যাপক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গাইনী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বিভাগ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),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স্যার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সলিমুল্লাহ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মেডিকেল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কলেজ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কল্যাণ সম্পাদক, বিসিএস উইমেন নেটওয়ার্ক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8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ফোনঃ ০১৭১৫২৫৩২০৭</w:t>
            </w:r>
          </w:p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u w:val="single"/>
                <w:lang w:bidi="bn-IN"/>
              </w:rPr>
            </w:pPr>
          </w:p>
        </w:tc>
      </w:tr>
      <w:tr w:rsidR="001B47AE" w:rsidRPr="001B47AE" w:rsidTr="00A83DF0">
        <w:trPr>
          <w:trHeight w:val="432"/>
        </w:trPr>
        <w:tc>
          <w:tcPr>
            <w:tcW w:w="54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750" w:type="dxa"/>
          </w:tcPr>
          <w:p w:rsidR="001B47AE" w:rsidRPr="001B47AE" w:rsidRDefault="001B47AE" w:rsidP="00A83DF0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: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তাহমিনা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অধ্যাপক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গাইনী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),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কুর্মিটোলা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জেনারেল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হাসপাতাল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ঢাকা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                   </w:t>
            </w:r>
          </w:p>
        </w:tc>
        <w:tc>
          <w:tcPr>
            <w:tcW w:w="2880" w:type="dxa"/>
          </w:tcPr>
          <w:p w:rsidR="001B47AE" w:rsidRPr="001B47AE" w:rsidRDefault="001B47AE" w:rsidP="00A83DF0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ফোনঃ ০১৭৩৩৯৭২১৯৪</w:t>
            </w:r>
          </w:p>
        </w:tc>
      </w:tr>
      <w:tr w:rsidR="001B47AE" w:rsidRPr="001B47AE" w:rsidTr="00A83DF0">
        <w:trPr>
          <w:trHeight w:val="432"/>
        </w:trPr>
        <w:tc>
          <w:tcPr>
            <w:tcW w:w="54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750" w:type="dxa"/>
          </w:tcPr>
          <w:p w:rsidR="001B47AE" w:rsidRPr="001B47AE" w:rsidRDefault="001B47AE" w:rsidP="00A83DF0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ডাঃ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9D0D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তাজকে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সুলতানা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অধ্যাপক (ইউরোলজি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বিভাগ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),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সোহরাওয়ার্দী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মেডিকেল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কলেজ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হাসপাতাল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80" w:type="dxa"/>
          </w:tcPr>
          <w:p w:rsidR="001B47AE" w:rsidRPr="001B47AE" w:rsidRDefault="001B47AE" w:rsidP="00A83DF0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ফোনঃ</w:t>
            </w:r>
            <w:r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০১৭১৪২১৪৭৬০</w:t>
            </w:r>
          </w:p>
        </w:tc>
      </w:tr>
      <w:tr w:rsidR="001B47AE" w:rsidRPr="001B47AE" w:rsidTr="00A83DF0">
        <w:trPr>
          <w:trHeight w:val="432"/>
        </w:trPr>
        <w:tc>
          <w:tcPr>
            <w:tcW w:w="54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750" w:type="dxa"/>
          </w:tcPr>
          <w:p w:rsidR="001B47AE" w:rsidRPr="001B47AE" w:rsidRDefault="009D0DEE" w:rsidP="00A83DF0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ডাঃ</w:t>
            </w:r>
            <w:r w:rsidR="001B47AE"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মুসাররাত সুলতানা সুমি,</w:t>
            </w:r>
            <w:r w:rsidR="001B47AE"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="001B47AE"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অধ্যাপক (গাইনী বিভাগ) স্যার</w:t>
            </w:r>
            <w:r w:rsidR="001B47AE"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সলিমুল্লাহ</w:t>
            </w:r>
            <w:r w:rsidR="001B47AE"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মেডিকেল</w:t>
            </w:r>
            <w:r w:rsidR="001B47AE"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কলেজ</w:t>
            </w:r>
            <w:r w:rsidR="001B47AE" w:rsidRPr="001B47A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="001B47AE" w:rsidRPr="001B47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2880" w:type="dxa"/>
          </w:tcPr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ফোনঃ ০১৭১১৩৮৯১৮১ </w:t>
            </w:r>
          </w:p>
          <w:p w:rsidR="001B47AE" w:rsidRPr="001B47AE" w:rsidRDefault="001B47AE" w:rsidP="00A83DF0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u w:val="single"/>
                <w:lang w:bidi="bn-IN"/>
              </w:rPr>
            </w:pPr>
          </w:p>
        </w:tc>
      </w:tr>
      <w:tr w:rsidR="00F97688" w:rsidRPr="001B47AE" w:rsidTr="00A83DF0">
        <w:trPr>
          <w:trHeight w:val="432"/>
        </w:trPr>
        <w:tc>
          <w:tcPr>
            <w:tcW w:w="540" w:type="dxa"/>
          </w:tcPr>
          <w:p w:rsidR="00F97688" w:rsidRPr="001B47AE" w:rsidRDefault="00F97688" w:rsidP="00F97688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৫।</w:t>
            </w:r>
          </w:p>
        </w:tc>
        <w:tc>
          <w:tcPr>
            <w:tcW w:w="6750" w:type="dxa"/>
          </w:tcPr>
          <w:p w:rsidR="00F97688" w:rsidRPr="001B47AE" w:rsidRDefault="00F97688" w:rsidP="00F97688">
            <w:pPr>
              <w:spacing w:after="0"/>
              <w:jc w:val="both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ডাঃ তানজিম রেবিকা, সহকারী অধ্যাপক (শিশু বিভাগ)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স্যার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সলিমুল্লাহ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মেডিকেল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880" w:type="dxa"/>
          </w:tcPr>
          <w:p w:rsidR="00F97688" w:rsidRPr="001B47AE" w:rsidRDefault="00F97688" w:rsidP="00F97688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ফোনঃ ০১৭১৮১৬৩৩৩৪</w:t>
            </w:r>
          </w:p>
        </w:tc>
      </w:tr>
      <w:tr w:rsidR="00F97688" w:rsidRPr="001B47AE" w:rsidTr="00A83DF0">
        <w:trPr>
          <w:trHeight w:val="432"/>
        </w:trPr>
        <w:tc>
          <w:tcPr>
            <w:tcW w:w="540" w:type="dxa"/>
          </w:tcPr>
          <w:p w:rsidR="00F97688" w:rsidRPr="001B47AE" w:rsidRDefault="00F97688" w:rsidP="00F97688">
            <w:pPr>
              <w:pStyle w:val="NormalWeb"/>
              <w:spacing w:before="0" w:beforeAutospacing="0" w:after="0" w:afterAutospacing="0" w:line="276" w:lineRule="auto"/>
              <w:ind w:right="84"/>
              <w:textAlignment w:val="baseline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৬।</w:t>
            </w:r>
          </w:p>
        </w:tc>
        <w:tc>
          <w:tcPr>
            <w:tcW w:w="6750" w:type="dxa"/>
          </w:tcPr>
          <w:p w:rsidR="00F97688" w:rsidRPr="001B47AE" w:rsidRDefault="00F97688" w:rsidP="00F97688">
            <w:pPr>
              <w:spacing w:after="0"/>
              <w:jc w:val="both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ডাঃ দূর্বা হালদার, সহযোগী অধ্যাপক (কার্ডিওলোজি বিভাগ)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স্যার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সলিমুল্লাহ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মেডিকেল</w:t>
            </w:r>
            <w:r w:rsidRPr="001B47A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7A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880" w:type="dxa"/>
          </w:tcPr>
          <w:p w:rsidR="00F97688" w:rsidRPr="001B47AE" w:rsidRDefault="00F97688" w:rsidP="00F97688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ফোনঃ ০১৭১৫১৫৬১৯৯</w:t>
            </w:r>
          </w:p>
        </w:tc>
      </w:tr>
    </w:tbl>
    <w:p w:rsidR="007F308B" w:rsidRPr="001B47AE" w:rsidRDefault="007F308B" w:rsidP="00B759D2">
      <w:pPr>
        <w:spacing w:after="0" w:line="240" w:lineRule="auto"/>
        <w:rPr>
          <w:rFonts w:ascii="Nikosh" w:eastAsia="Times New Roman" w:hAnsi="Nikosh" w:cs="Nikosh" w:hint="cs"/>
          <w:b/>
          <w:sz w:val="28"/>
          <w:szCs w:val="28"/>
          <w:u w:val="single"/>
          <w:cs/>
          <w:lang w:bidi="bn-IN"/>
        </w:rPr>
      </w:pPr>
    </w:p>
    <w:p w:rsidR="00AE7535" w:rsidRPr="00227C60" w:rsidRDefault="00853CE2" w:rsidP="00B759D2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  <w:u w:val="single"/>
          <w:cs/>
          <w:lang w:bidi="bn-IN"/>
        </w:rPr>
      </w:pPr>
      <w:r w:rsidRPr="00227C60">
        <w:rPr>
          <w:rFonts w:ascii="Nikosh" w:eastAsia="Times New Roman" w:hAnsi="Nikosh" w:cs="Nikosh" w:hint="cs"/>
          <w:b/>
          <w:sz w:val="28"/>
          <w:szCs w:val="28"/>
          <w:u w:val="single"/>
          <w:cs/>
          <w:lang w:bidi="bn-IN"/>
        </w:rPr>
        <w:t>কমিটির কর্মপরিধিঃ</w:t>
      </w:r>
      <w:r w:rsidR="00783F48" w:rsidRPr="00227C60">
        <w:rPr>
          <w:rFonts w:ascii="Nikosh" w:eastAsia="Times New Roman" w:hAnsi="Nikosh" w:cs="Nikosh" w:hint="cs"/>
          <w:b/>
          <w:sz w:val="28"/>
          <w:szCs w:val="28"/>
          <w:u w:val="single"/>
          <w:cs/>
          <w:lang w:bidi="bn-IN"/>
        </w:rPr>
        <w:t xml:space="preserve"> </w:t>
      </w:r>
    </w:p>
    <w:p w:rsidR="00853CE2" w:rsidRPr="00227C60" w:rsidRDefault="00AE7535" w:rsidP="00B759D2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  <w:cs/>
          <w:lang w:bidi="bn-IN"/>
        </w:rPr>
      </w:pPr>
      <w:r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 xml:space="preserve">১। </w:t>
      </w:r>
      <w:r w:rsidR="00783F48"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 xml:space="preserve">এই </w:t>
      </w:r>
      <w:r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 xml:space="preserve">উপ </w:t>
      </w:r>
      <w:r w:rsidR="00783F48"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>কমিটির সদস্যবৃন</w:t>
      </w:r>
      <w:r w:rsidR="00DB2A71"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>্দ টেলিমেডিসিন সেবা প্রদান করবে</w:t>
      </w:r>
      <w:r w:rsidR="00783F48" w:rsidRPr="00227C60">
        <w:rPr>
          <w:rFonts w:ascii="Nikosh" w:eastAsia="Times New Roman" w:hAnsi="Nikosh" w:cs="Nikosh" w:hint="cs"/>
          <w:b/>
          <w:sz w:val="28"/>
          <w:szCs w:val="28"/>
          <w:cs/>
          <w:lang w:bidi="hi-IN"/>
        </w:rPr>
        <w:t xml:space="preserve">। </w:t>
      </w:r>
    </w:p>
    <w:p w:rsidR="001B47AE" w:rsidRPr="00227C60" w:rsidRDefault="00AE7535" w:rsidP="00B759D2">
      <w:pPr>
        <w:spacing w:after="0" w:line="240" w:lineRule="auto"/>
        <w:rPr>
          <w:rFonts w:ascii="Nikosh" w:eastAsia="Times New Roman" w:hAnsi="Nikosh" w:cs="Nikosh"/>
          <w:color w:val="1D2228"/>
          <w:sz w:val="28"/>
          <w:szCs w:val="28"/>
          <w:rtl/>
          <w:cs/>
          <w:lang w:bidi="hi-IN"/>
        </w:rPr>
      </w:pPr>
      <w:r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 xml:space="preserve">২। এই উপ কমিটি </w:t>
      </w:r>
      <w:r w:rsidR="00783F48" w:rsidRPr="00227C60">
        <w:rPr>
          <w:rFonts w:ascii="Nikosh" w:eastAsia="Times New Roman" w:hAnsi="Nikosh" w:cs="Nikosh" w:hint="cs"/>
          <w:b/>
          <w:sz w:val="28"/>
          <w:szCs w:val="28"/>
          <w:cs/>
          <w:lang w:bidi="bn-IN"/>
        </w:rPr>
        <w:t xml:space="preserve">নেটওয়ার্ক কর্তৃক গঠিত </w:t>
      </w:r>
      <w:r w:rsidRPr="001B47AE">
        <w:rPr>
          <w:rFonts w:ascii="Times New Roman" w:eastAsia="Times New Roman" w:hAnsi="Times New Roman" w:cs="Times New Roman"/>
          <w:b/>
          <w:sz w:val="28"/>
          <w:szCs w:val="28"/>
          <w:cs/>
          <w:lang w:bidi="bn-IN"/>
        </w:rPr>
        <w:t>‘</w:t>
      </w:r>
      <w:r w:rsidR="00783F48" w:rsidRPr="001B47AE">
        <w:rPr>
          <w:rFonts w:ascii="Times New Roman" w:eastAsia="Times New Roman" w:hAnsi="Times New Roman" w:cs="Times New Roman"/>
          <w:color w:val="1D2228"/>
          <w:sz w:val="28"/>
          <w:szCs w:val="28"/>
        </w:rPr>
        <w:t>Quick response team’</w:t>
      </w:r>
      <w:r w:rsidR="009346C6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 উপকমিটির</w:t>
      </w:r>
      <w:r w:rsidR="00783F48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 সাথে</w:t>
      </w:r>
      <w:r w:rsidR="00DB2A71" w:rsidRPr="00227C60">
        <w:rPr>
          <w:rFonts w:ascii="Nikosh" w:eastAsia="Times New Roman" w:hAnsi="Nikosh" w:cs="Nikosh"/>
          <w:color w:val="1D2228"/>
          <w:sz w:val="28"/>
          <w:szCs w:val="28"/>
          <w:cs/>
          <w:lang w:bidi="bn-IN"/>
        </w:rPr>
        <w:t xml:space="preserve"> সমন্বয়ক পুর্বক কাজ করবে</w:t>
      </w:r>
      <w:r w:rsidRPr="00227C60">
        <w:rPr>
          <w:rFonts w:ascii="Nikosh" w:eastAsia="Times New Roman" w:hAnsi="Nikosh" w:cs="Nikosh"/>
          <w:color w:val="1D2228"/>
          <w:sz w:val="28"/>
          <w:szCs w:val="28"/>
          <w:cs/>
          <w:lang w:bidi="hi-IN"/>
        </w:rPr>
        <w:t>।</w:t>
      </w:r>
    </w:p>
    <w:p w:rsidR="006D4ADE" w:rsidRPr="00227C60" w:rsidRDefault="006D4ADE" w:rsidP="006D4ADE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227C60">
        <w:rPr>
          <w:rFonts w:ascii="Nikosh" w:hAnsi="Nikosh" w:cs="Nikosh" w:hint="cs"/>
          <w:sz w:val="28"/>
          <w:szCs w:val="28"/>
          <w:cs/>
          <w:lang w:bidi="bn-IN"/>
        </w:rPr>
        <w:t>৩। মূল কমিটির সাথে সার্বক্ষণিক যোগাযোগ র</w:t>
      </w:r>
      <w:r w:rsidR="00DB2A71" w:rsidRPr="00227C60">
        <w:rPr>
          <w:rFonts w:ascii="Nikosh" w:hAnsi="Nikosh" w:cs="Nikosh" w:hint="cs"/>
          <w:sz w:val="28"/>
          <w:szCs w:val="28"/>
          <w:cs/>
          <w:lang w:bidi="bn-IN"/>
        </w:rPr>
        <w:t>ক্ষা পূর্বক কাজ ত্বরান্বিত করবে</w:t>
      </w:r>
      <w:r w:rsidRPr="00227C60">
        <w:rPr>
          <w:rFonts w:ascii="Nikosh" w:hAnsi="Nikosh" w:cs="Nikosh" w:hint="cs"/>
          <w:sz w:val="28"/>
          <w:szCs w:val="28"/>
          <w:cs/>
          <w:lang w:bidi="hi-IN"/>
        </w:rPr>
        <w:t xml:space="preserve">।  </w:t>
      </w:r>
    </w:p>
    <w:p w:rsidR="00853CE2" w:rsidRPr="00227C60" w:rsidRDefault="006D4ADE" w:rsidP="006D4ADE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  <w:r w:rsidRPr="00227C60">
        <w:rPr>
          <w:rFonts w:ascii="Nikosh" w:hAnsi="Nikosh" w:cs="Nikosh" w:hint="cs"/>
          <w:sz w:val="28"/>
          <w:szCs w:val="28"/>
          <w:cs/>
          <w:lang w:bidi="bn-IN"/>
        </w:rPr>
        <w:t>৪</w:t>
      </w:r>
      <w:r w:rsidRPr="00227C60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 w:rsidRPr="00227C60">
        <w:rPr>
          <w:rFonts w:ascii="Nikosh" w:hAnsi="Nikosh" w:cs="Nikosh" w:hint="cs"/>
          <w:sz w:val="28"/>
          <w:szCs w:val="28"/>
          <w:cs/>
          <w:lang w:bidi="bn-IN"/>
        </w:rPr>
        <w:t>কমিটি প্রয়োজনে সদস্য কো-অপ্ট করতে পারবে।</w:t>
      </w:r>
    </w:p>
    <w:p w:rsidR="00853CE2" w:rsidRDefault="00853CE2" w:rsidP="00B759D2">
      <w:pPr>
        <w:pStyle w:val="NoSpacing"/>
        <w:rPr>
          <w:rFonts w:ascii="Nikosh" w:hAnsi="Nikosh" w:cs="Nikosh"/>
          <w:sz w:val="28"/>
          <w:szCs w:val="28"/>
          <w:lang w:bidi="bn-IN"/>
        </w:rPr>
      </w:pPr>
    </w:p>
    <w:p w:rsidR="001B47AE" w:rsidRDefault="001B47AE" w:rsidP="00B759D2">
      <w:pPr>
        <w:pStyle w:val="NoSpacing"/>
        <w:rPr>
          <w:rFonts w:ascii="Nikosh" w:hAnsi="Nikosh" w:cs="Nikosh"/>
          <w:sz w:val="28"/>
          <w:szCs w:val="28"/>
          <w:lang w:bidi="bn-IN"/>
        </w:rPr>
      </w:pPr>
    </w:p>
    <w:p w:rsidR="001B47AE" w:rsidRPr="00227C60" w:rsidRDefault="001B47AE" w:rsidP="00B759D2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</w:p>
    <w:p w:rsidR="00853CE2" w:rsidRPr="00227C60" w:rsidRDefault="00227C60" w:rsidP="00B759D2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  <w:r w:rsidRPr="00227C60"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3974060</wp:posOffset>
                </wp:positionH>
                <wp:positionV relativeFrom="paragraph">
                  <wp:posOffset>8255</wp:posOffset>
                </wp:positionV>
                <wp:extent cx="2377440" cy="105473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9D2" w:rsidRPr="00227C60" w:rsidRDefault="00D460B4" w:rsidP="00B759D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27C60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(</w:t>
                            </w:r>
                            <w:r w:rsidR="00B759D2" w:rsidRPr="00227C60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সায়লা ফারজানা</w:t>
                            </w:r>
                            <w:r w:rsidRPr="00227C60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)</w:t>
                            </w:r>
                          </w:p>
                          <w:p w:rsidR="00B759D2" w:rsidRPr="00227C60" w:rsidRDefault="00B759D2" w:rsidP="00B759D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27C60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মহাসচিব</w:t>
                            </w:r>
                          </w:p>
                          <w:p w:rsidR="00B759D2" w:rsidRPr="00227C60" w:rsidRDefault="00B759D2" w:rsidP="00B759D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27C60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বিসিএস উইমেন নেটওয়ার্ক</w:t>
                            </w:r>
                          </w:p>
                          <w:p w:rsidR="00B759D2" w:rsidRPr="00227C60" w:rsidRDefault="00B759D2" w:rsidP="00B759D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27C60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ও</w:t>
                            </w:r>
                          </w:p>
                          <w:p w:rsidR="00B759D2" w:rsidRPr="00227C60" w:rsidRDefault="00B759D2" w:rsidP="00B759D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27C60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যুগ্ম-সচিব, স্থানীয় সরকার বিভাগ</w:t>
                            </w:r>
                          </w:p>
                          <w:p w:rsidR="00DB2A71" w:rsidRPr="00227C60" w:rsidRDefault="00DB2A71" w:rsidP="00B759D2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27C60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ফোনঃ ০১৭১১৩২৬২৫৪</w:t>
                            </w:r>
                          </w:p>
                          <w:p w:rsidR="00853CE2" w:rsidRPr="00B64030" w:rsidRDefault="00853CE2" w:rsidP="00853CE2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9pt;margin-top:.65pt;width:187.2pt;height:83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" stroked="f">
                <v:textbox style="mso-fit-shape-to-text:t">
                  <w:txbxContent>
                    <w:p w:rsidR="00B759D2" w:rsidRPr="00227C60" w:rsidRDefault="00D460B4" w:rsidP="00B759D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  <w:lang w:bidi="bn-IN"/>
                        </w:rPr>
                      </w:pPr>
                      <w:r w:rsidRPr="00227C60">
                        <w:rPr>
                          <w:rFonts w:ascii="Nikosh" w:hAnsi="Nikosh" w:cs="Nikosh" w:hint="cs"/>
                          <w:sz w:val="28"/>
                          <w:szCs w:val="28"/>
                          <w:cs/>
                          <w:lang w:bidi="bn-IN"/>
                        </w:rPr>
                        <w:t>(</w:t>
                      </w:r>
                      <w:r w:rsidR="00B759D2" w:rsidRPr="00227C60"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IN"/>
                        </w:rPr>
                        <w:t>সায়লা ফারজানা</w:t>
                      </w:r>
                      <w:r w:rsidRPr="00227C60">
                        <w:rPr>
                          <w:rFonts w:ascii="Nikosh" w:hAnsi="Nikosh" w:cs="Nikosh" w:hint="cs"/>
                          <w:sz w:val="28"/>
                          <w:szCs w:val="28"/>
                          <w:cs/>
                          <w:lang w:bidi="bn-IN"/>
                        </w:rPr>
                        <w:t>)</w:t>
                      </w:r>
                    </w:p>
                    <w:p w:rsidR="00B759D2" w:rsidRPr="00227C60" w:rsidRDefault="00B759D2" w:rsidP="00B759D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  <w:lang w:bidi="bn-IN"/>
                        </w:rPr>
                      </w:pPr>
                      <w:r w:rsidRPr="00227C60"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IN"/>
                        </w:rPr>
                        <w:t>মহাসচিব</w:t>
                      </w:r>
                    </w:p>
                    <w:p w:rsidR="00B759D2" w:rsidRPr="00227C60" w:rsidRDefault="00B759D2" w:rsidP="00B759D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  <w:lang w:bidi="bn-IN"/>
                        </w:rPr>
                      </w:pPr>
                      <w:r w:rsidRPr="00227C60"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IN"/>
                        </w:rPr>
                        <w:t>বিসিএস উইমেন নেটওয়ার্ক</w:t>
                      </w:r>
                    </w:p>
                    <w:p w:rsidR="00B759D2" w:rsidRPr="00227C60" w:rsidRDefault="00B759D2" w:rsidP="00B759D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  <w:lang w:bidi="bn-IN"/>
                        </w:rPr>
                      </w:pPr>
                      <w:r w:rsidRPr="00227C60"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IN"/>
                        </w:rPr>
                        <w:t>ও</w:t>
                      </w:r>
                    </w:p>
                    <w:p w:rsidR="00B759D2" w:rsidRPr="00227C60" w:rsidRDefault="00B759D2" w:rsidP="00B759D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  <w:lang w:bidi="bn-IN"/>
                        </w:rPr>
                      </w:pPr>
                      <w:r w:rsidRPr="00227C60"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IN"/>
                        </w:rPr>
                        <w:t>যুগ্ম-সচিব, স্থানীয় সরকার বিভাগ</w:t>
                      </w:r>
                    </w:p>
                    <w:p w:rsidR="00DB2A71" w:rsidRPr="00227C60" w:rsidRDefault="00DB2A71" w:rsidP="00B759D2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227C60">
                        <w:rPr>
                          <w:rFonts w:ascii="Nikosh" w:hAnsi="Nikosh" w:cs="Nikosh" w:hint="cs"/>
                          <w:sz w:val="28"/>
                          <w:szCs w:val="28"/>
                          <w:cs/>
                          <w:lang w:bidi="bn-IN"/>
                        </w:rPr>
                        <w:t>ফোনঃ ০১৭১১৩২৬২৫৪</w:t>
                      </w:r>
                    </w:p>
                    <w:p w:rsidR="00853CE2" w:rsidRPr="00B64030" w:rsidRDefault="00853CE2" w:rsidP="00853CE2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CE2" w:rsidRPr="00227C60" w:rsidRDefault="00853CE2" w:rsidP="00B759D2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853CE2" w:rsidRPr="00227C60" w:rsidRDefault="00853CE2" w:rsidP="00B759D2">
      <w:pPr>
        <w:spacing w:after="0" w:line="240" w:lineRule="auto"/>
        <w:rPr>
          <w:rFonts w:cs="Vrinda"/>
          <w:sz w:val="28"/>
          <w:szCs w:val="28"/>
          <w:cs/>
          <w:lang w:bidi="bn-IN"/>
        </w:rPr>
      </w:pPr>
    </w:p>
    <w:p w:rsidR="00853CE2" w:rsidRPr="00227C60" w:rsidRDefault="00CB7785" w:rsidP="00B759D2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227C60">
        <w:rPr>
          <w:rFonts w:ascii="Nikosh" w:hAnsi="Nikosh" w:cs="Nikosh"/>
          <w:sz w:val="28"/>
          <w:szCs w:val="28"/>
          <w:cs/>
          <w:lang w:bidi="bn-IN"/>
        </w:rPr>
        <w:t>স্মারক নং-০০০১.০০০৪.০০০১.২০২০-১৩</w:t>
      </w:r>
      <w:r w:rsidR="00853CE2" w:rsidRPr="00227C60">
        <w:rPr>
          <w:rFonts w:ascii="Nikosh" w:hAnsi="Nikosh" w:cs="Nikosh"/>
          <w:sz w:val="28"/>
          <w:szCs w:val="28"/>
          <w:cs/>
          <w:lang w:bidi="bn-IN"/>
        </w:rPr>
        <w:t xml:space="preserve">       </w:t>
      </w:r>
    </w:p>
    <w:p w:rsidR="006670DA" w:rsidRDefault="006670DA" w:rsidP="00B759D2">
      <w:pPr>
        <w:pStyle w:val="NormalWeb"/>
        <w:spacing w:before="0" w:beforeAutospacing="0" w:after="0" w:afterAutospacing="0"/>
        <w:ind w:right="84"/>
        <w:textAlignment w:val="baseline"/>
        <w:rPr>
          <w:rFonts w:ascii="SutonnyMJ" w:hAnsi="SutonnyMJ"/>
          <w:sz w:val="28"/>
          <w:szCs w:val="28"/>
          <w:u w:val="single"/>
        </w:rPr>
      </w:pPr>
    </w:p>
    <w:p w:rsidR="001B47AE" w:rsidRDefault="001B47AE" w:rsidP="00B759D2">
      <w:pPr>
        <w:pStyle w:val="NormalWeb"/>
        <w:spacing w:before="0" w:beforeAutospacing="0" w:after="0" w:afterAutospacing="0"/>
        <w:ind w:right="84"/>
        <w:textAlignment w:val="baseline"/>
        <w:rPr>
          <w:rFonts w:ascii="SutonnyMJ" w:hAnsi="SutonnyMJ"/>
          <w:sz w:val="28"/>
          <w:szCs w:val="28"/>
          <w:u w:val="single"/>
        </w:rPr>
      </w:pPr>
    </w:p>
    <w:p w:rsidR="001B47AE" w:rsidRDefault="001B47AE" w:rsidP="00B759D2">
      <w:pPr>
        <w:pStyle w:val="NormalWeb"/>
        <w:spacing w:before="0" w:beforeAutospacing="0" w:after="0" w:afterAutospacing="0"/>
        <w:ind w:right="84"/>
        <w:textAlignment w:val="baseline"/>
        <w:rPr>
          <w:rFonts w:ascii="SutonnyMJ" w:hAnsi="SutonnyMJ"/>
          <w:sz w:val="28"/>
          <w:szCs w:val="28"/>
          <w:u w:val="single"/>
        </w:rPr>
      </w:pPr>
    </w:p>
    <w:p w:rsidR="001B47AE" w:rsidRPr="00227C60" w:rsidRDefault="001B47AE" w:rsidP="00B759D2">
      <w:pPr>
        <w:pStyle w:val="NormalWeb"/>
        <w:spacing w:before="0" w:beforeAutospacing="0" w:after="0" w:afterAutospacing="0"/>
        <w:ind w:right="84"/>
        <w:textAlignment w:val="baseline"/>
        <w:rPr>
          <w:rFonts w:ascii="SutonnyMJ" w:hAnsi="SutonnyMJ"/>
          <w:sz w:val="28"/>
          <w:szCs w:val="28"/>
          <w:u w:val="single"/>
        </w:rPr>
      </w:pPr>
    </w:p>
    <w:p w:rsidR="00B759D2" w:rsidRPr="00227C60" w:rsidRDefault="00853CE2" w:rsidP="00B759D2">
      <w:pPr>
        <w:pStyle w:val="NormalWeb"/>
        <w:spacing w:before="0" w:beforeAutospacing="0" w:after="0" w:afterAutospacing="0"/>
        <w:ind w:right="84"/>
        <w:textAlignment w:val="baseline"/>
        <w:rPr>
          <w:rFonts w:ascii="SutonnyMJ" w:hAnsi="SutonnyMJ" w:cs="Arial Unicode MS"/>
          <w:b/>
          <w:sz w:val="28"/>
          <w:szCs w:val="28"/>
          <w:u w:val="single"/>
          <w:lang w:bidi="bn-IN"/>
        </w:rPr>
      </w:pPr>
      <w:proofErr w:type="spellStart"/>
      <w:r w:rsidRPr="00227C60">
        <w:rPr>
          <w:rFonts w:ascii="SutonnyMJ" w:hAnsi="SutonnyMJ"/>
          <w:b/>
          <w:sz w:val="28"/>
          <w:szCs w:val="28"/>
          <w:u w:val="single"/>
        </w:rPr>
        <w:t>Abywjwct</w:t>
      </w:r>
      <w:proofErr w:type="spellEnd"/>
      <w:r w:rsidR="00B759D2" w:rsidRPr="00227C60">
        <w:rPr>
          <w:rFonts w:ascii="SutonnyMJ" w:hAnsi="SutonnyMJ" w:cs="Arial Unicode MS" w:hint="cs"/>
          <w:b/>
          <w:sz w:val="28"/>
          <w:szCs w:val="28"/>
          <w:u w:val="single"/>
          <w:cs/>
          <w:lang w:bidi="bn-IN"/>
        </w:rPr>
        <w:t xml:space="preserve"> </w:t>
      </w:r>
      <w:r w:rsidR="00833B7C" w:rsidRPr="00227C60">
        <w:rPr>
          <w:rFonts w:ascii="Nikosh" w:hAnsi="Nikosh" w:cs="Nikosh"/>
          <w:b/>
          <w:bCs/>
          <w:iCs/>
          <w:sz w:val="28"/>
          <w:szCs w:val="28"/>
          <w:u w:val="single"/>
          <w:cs/>
          <w:lang w:bidi="bn-IN"/>
        </w:rPr>
        <w:t>(জ্যেষ্ঠতার ভিত্তিতে নয়)</w:t>
      </w:r>
    </w:p>
    <w:p w:rsidR="001B47AE" w:rsidRPr="00227C60" w:rsidRDefault="001B47AE" w:rsidP="001B47AE">
      <w:pPr>
        <w:pStyle w:val="NormalWeb"/>
        <w:spacing w:before="0" w:beforeAutospacing="0" w:after="0" w:afterAutospacing="0" w:line="276" w:lineRule="auto"/>
        <w:ind w:right="84"/>
        <w:textAlignment w:val="baseline"/>
        <w:rPr>
          <w:rFonts w:ascii="Nikosh" w:hAnsi="Nikosh" w:cs="Nikosh"/>
          <w:sz w:val="28"/>
          <w:szCs w:val="28"/>
          <w:lang w:bidi="bn-IN"/>
        </w:rPr>
      </w:pPr>
      <w:r w:rsidRPr="00227C60">
        <w:rPr>
          <w:rFonts w:ascii="Nikosh" w:hAnsi="Nikosh" w:cs="Nikosh"/>
          <w:sz w:val="28"/>
          <w:szCs w:val="28"/>
          <w:cs/>
          <w:lang w:bidi="bn-IN"/>
        </w:rPr>
        <w:t>১</w:t>
      </w:r>
      <w:r w:rsidRPr="00227C60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 xml:space="preserve"> ড</w:t>
      </w:r>
      <w:r w:rsidRPr="00227C60">
        <w:rPr>
          <w:rFonts w:ascii="Nikosh" w:hAnsi="Nikosh" w:cs="Nikosh"/>
          <w:sz w:val="28"/>
          <w:szCs w:val="28"/>
        </w:rPr>
        <w:t xml:space="preserve">.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মোছাম্মৎ নাজমানারা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খানুম</w:t>
      </w:r>
      <w:r w:rsidRPr="00227C60">
        <w:rPr>
          <w:rFonts w:ascii="Nikosh" w:hAnsi="Nikosh" w:cs="Nikosh"/>
          <w:sz w:val="28"/>
          <w:szCs w:val="28"/>
        </w:rPr>
        <w:t xml:space="preserve">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সচিব, খাদ্য মন্ত্রণালয় ও সভাপতি</w:t>
      </w:r>
      <w:r w:rsidRPr="00227C60">
        <w:rPr>
          <w:rFonts w:ascii="Nikosh" w:hAnsi="Nikosh" w:cs="Nikosh"/>
          <w:sz w:val="28"/>
          <w:szCs w:val="28"/>
        </w:rPr>
        <w:t xml:space="preserve">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 w:rsidRPr="00227C6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B47AE" w:rsidRPr="00227C60" w:rsidRDefault="001B47AE" w:rsidP="001B47AE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 w:rsidRPr="00227C60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ডা</w:t>
      </w:r>
      <w:r w:rsidRPr="00227C60">
        <w:rPr>
          <w:rFonts w:ascii="Nikosh" w:hAnsi="Nikosh" w:cs="Nikosh"/>
          <w:sz w:val="28"/>
          <w:szCs w:val="28"/>
        </w:rPr>
        <w:t xml:space="preserve">: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নাসরিন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রোজী</w:t>
      </w:r>
      <w:r w:rsidRPr="00227C60">
        <w:rPr>
          <w:rFonts w:ascii="Nikosh" w:hAnsi="Nikosh" w:cs="Nikosh"/>
          <w:sz w:val="28"/>
          <w:szCs w:val="28"/>
        </w:rPr>
        <w:t xml:space="preserve">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অধ্যাপক</w:t>
      </w:r>
      <w:r w:rsidRPr="00227C60">
        <w:rPr>
          <w:rFonts w:ascii="Nikosh" w:hAnsi="Nikosh" w:cs="Nikosh"/>
          <w:sz w:val="28"/>
          <w:szCs w:val="28"/>
        </w:rPr>
        <w:t xml:space="preserve"> (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গাইনী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227C60">
        <w:rPr>
          <w:rFonts w:ascii="Nikosh" w:hAnsi="Nikosh" w:cs="Nikosh"/>
          <w:sz w:val="28"/>
          <w:szCs w:val="28"/>
        </w:rPr>
        <w:t xml:space="preserve">),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স্যার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ও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ও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কল্যাণ সম্পাদক বিসিএস উইমেন নেটওয়ার্ক</w:t>
      </w:r>
      <w:r w:rsidRPr="00227C6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F308B" w:rsidRDefault="001B47AE" w:rsidP="001B47A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227C60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ডা</w:t>
      </w:r>
      <w:r w:rsidRPr="00227C60">
        <w:rPr>
          <w:rFonts w:ascii="Nikosh" w:hAnsi="Nikosh" w:cs="Nikosh"/>
          <w:sz w:val="28"/>
          <w:szCs w:val="28"/>
        </w:rPr>
        <w:t xml:space="preserve">: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তাহমিনা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হোসেন</w:t>
      </w:r>
      <w:r w:rsidRPr="00227C60">
        <w:rPr>
          <w:rFonts w:ascii="Nikosh" w:hAnsi="Nikosh" w:cs="Nikosh"/>
          <w:sz w:val="28"/>
          <w:szCs w:val="28"/>
        </w:rPr>
        <w:t xml:space="preserve">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অধ্যাপক</w:t>
      </w:r>
      <w:r w:rsidRPr="00227C60">
        <w:rPr>
          <w:rFonts w:ascii="Nikosh" w:hAnsi="Nikosh" w:cs="Nikosh"/>
          <w:sz w:val="28"/>
          <w:szCs w:val="28"/>
        </w:rPr>
        <w:t xml:space="preserve"> (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গাইনী</w:t>
      </w:r>
      <w:r w:rsidRPr="00227C60">
        <w:rPr>
          <w:rFonts w:ascii="Nikosh" w:hAnsi="Nikosh" w:cs="Nikosh"/>
          <w:sz w:val="28"/>
          <w:szCs w:val="28"/>
        </w:rPr>
        <w:t xml:space="preserve">),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কুর্মিটোলা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জেনারেল</w:t>
      </w:r>
      <w:r w:rsidRPr="00227C60">
        <w:rPr>
          <w:rFonts w:ascii="Nikosh" w:hAnsi="Nikosh" w:cs="Nikosh"/>
          <w:sz w:val="28"/>
          <w:szCs w:val="28"/>
        </w:rPr>
        <w:t xml:space="preserve">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হাসপাতাল</w:t>
      </w:r>
      <w:r w:rsidRPr="00227C60">
        <w:rPr>
          <w:rFonts w:ascii="Nikosh" w:hAnsi="Nikosh" w:cs="Nikosh"/>
          <w:sz w:val="28"/>
          <w:szCs w:val="28"/>
        </w:rPr>
        <w:t xml:space="preserve">, </w:t>
      </w:r>
      <w:r w:rsidRPr="00227C60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227C60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   </w:t>
      </w:r>
    </w:p>
    <w:p w:rsidR="001B47AE" w:rsidRDefault="007F308B" w:rsidP="001B47AE">
      <w:pPr>
        <w:spacing w:after="0" w:line="240" w:lineRule="auto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</w:rPr>
        <w:t xml:space="preserve">৪।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ডাঃ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তাজকে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রা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সুলতানা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চৌধুরী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1B47AE">
        <w:rPr>
          <w:rFonts w:ascii="Nikosh" w:hAnsi="Nikosh" w:cs="Nikosh"/>
          <w:sz w:val="28"/>
          <w:szCs w:val="28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অধ্যাপক (ইউরোলজি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),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শহীদ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সোহরাওয়ার্দী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1B47A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হাসপাতাল</w:t>
      </w:r>
      <w:r w:rsidRPr="001B47AE">
        <w:rPr>
          <w:rFonts w:ascii="Nikosh" w:hAnsi="Nikosh" w:cs="Nikosh"/>
          <w:sz w:val="28"/>
          <w:szCs w:val="28"/>
          <w:cs/>
          <w:lang w:bidi="hi-IN"/>
        </w:rPr>
        <w:t>।</w:t>
      </w:r>
      <w:r w:rsidR="001B47AE">
        <w:rPr>
          <w:rFonts w:ascii="Nikosh" w:hAnsi="Nikosh" w:cs="Nikosh"/>
          <w:sz w:val="28"/>
          <w:szCs w:val="28"/>
        </w:rPr>
        <w:t xml:space="preserve">                </w:t>
      </w:r>
    </w:p>
    <w:p w:rsidR="001B47AE" w:rsidRPr="00227C60" w:rsidRDefault="007F308B" w:rsidP="001B47A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 w:rsidR="001B47AE" w:rsidRPr="00227C60">
        <w:rPr>
          <w:rFonts w:ascii="Nikosh" w:hAnsi="Nikosh" w:cs="Nikosh"/>
          <w:sz w:val="28"/>
          <w:szCs w:val="28"/>
          <w:cs/>
          <w:lang w:bidi="hi-IN"/>
        </w:rPr>
        <w:t>।</w:t>
      </w:r>
      <w:r w:rsidR="001B47AE" w:rsidRPr="00227C60">
        <w:rPr>
          <w:rFonts w:ascii="Nikosh" w:hAnsi="Nikosh" w:cs="Nikosh"/>
          <w:sz w:val="28"/>
          <w:szCs w:val="28"/>
        </w:rPr>
        <w:t xml:space="preserve">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ডা</w:t>
      </w:r>
      <w:r w:rsidR="001B47AE" w:rsidRPr="00227C60">
        <w:rPr>
          <w:rFonts w:ascii="Nikosh" w:hAnsi="Nikosh" w:cs="Nikosh"/>
          <w:sz w:val="28"/>
          <w:szCs w:val="28"/>
        </w:rPr>
        <w:t xml:space="preserve">: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মুসাররাত সুলতানা সুমি,</w:t>
      </w:r>
      <w:r w:rsidR="001B47AE" w:rsidRPr="00227C60">
        <w:rPr>
          <w:rFonts w:ascii="Nikosh" w:hAnsi="Nikosh" w:cs="Nikosh"/>
          <w:sz w:val="28"/>
          <w:szCs w:val="28"/>
        </w:rPr>
        <w:t xml:space="preserve">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="001B47AE" w:rsidRPr="00227C60">
        <w:rPr>
          <w:rFonts w:ascii="Nikosh" w:hAnsi="Nikosh" w:cs="Nikosh"/>
          <w:sz w:val="28"/>
          <w:szCs w:val="28"/>
        </w:rPr>
        <w:t xml:space="preserve">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অধ্যাপক (গাইনী বিভাগ) স্যার</w:t>
      </w:r>
      <w:r w:rsidR="001B47AE" w:rsidRPr="00227C60">
        <w:rPr>
          <w:rFonts w:ascii="Nikosh" w:hAnsi="Nikosh" w:cs="Nikosh"/>
          <w:sz w:val="28"/>
          <w:szCs w:val="28"/>
        </w:rPr>
        <w:t xml:space="preserve">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="001B47AE" w:rsidRPr="00227C60">
        <w:rPr>
          <w:rFonts w:ascii="Nikosh" w:hAnsi="Nikosh" w:cs="Nikosh"/>
          <w:sz w:val="28"/>
          <w:szCs w:val="28"/>
        </w:rPr>
        <w:t xml:space="preserve">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="001B47AE" w:rsidRPr="00227C60">
        <w:rPr>
          <w:rFonts w:ascii="Nikosh" w:hAnsi="Nikosh" w:cs="Nikosh"/>
          <w:sz w:val="28"/>
          <w:szCs w:val="28"/>
        </w:rPr>
        <w:t xml:space="preserve"> </w:t>
      </w:r>
      <w:r w:rsidR="001B47AE" w:rsidRPr="00227C60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="001B47AE" w:rsidRPr="00227C6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97688" w:rsidRDefault="00F97688" w:rsidP="00F9768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৬</w:t>
      </w:r>
      <w:r w:rsidR="007F308B">
        <w:rPr>
          <w:rFonts w:ascii="Nikosh" w:hAnsi="Nikosh" w:cs="Nikosh" w:hint="cs"/>
          <w:sz w:val="28"/>
          <w:szCs w:val="28"/>
          <w:cs/>
          <w:lang w:bidi="bn-IN"/>
        </w:rPr>
        <w:t xml:space="preserve">।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ডাঃ </w:t>
      </w:r>
      <w:r>
        <w:rPr>
          <w:rFonts w:ascii="Nikosh" w:hAnsi="Nikosh" w:cs="Nikosh" w:hint="cs"/>
          <w:sz w:val="28"/>
          <w:szCs w:val="28"/>
          <w:cs/>
          <w:lang w:bidi="bn-IN"/>
        </w:rPr>
        <w:t>তানজিম রেবিকা</w:t>
      </w:r>
      <w:r w:rsidR="007F308B">
        <w:rPr>
          <w:rFonts w:ascii="Nikosh" w:hAnsi="Nikosh" w:cs="Nikosh" w:hint="cs"/>
          <w:sz w:val="28"/>
          <w:szCs w:val="28"/>
          <w:cs/>
          <w:lang w:bidi="bn-IN"/>
        </w:rPr>
        <w:t xml:space="preserve">, সহকারী অধ্যাপক (শিশু বিভাগ) </w:t>
      </w:r>
      <w:r w:rsidR="007F308B" w:rsidRPr="001B47AE">
        <w:rPr>
          <w:rFonts w:ascii="Nikosh" w:hAnsi="Nikosh" w:cs="Nikosh"/>
          <w:sz w:val="28"/>
          <w:szCs w:val="28"/>
          <w:cs/>
          <w:lang w:bidi="bn-IN"/>
        </w:rPr>
        <w:t>স্যার</w:t>
      </w:r>
      <w:r w:rsidR="007F308B" w:rsidRPr="001B47AE">
        <w:rPr>
          <w:rFonts w:ascii="Nikosh" w:hAnsi="Nikosh" w:cs="Nikosh"/>
          <w:sz w:val="28"/>
          <w:szCs w:val="28"/>
        </w:rPr>
        <w:t xml:space="preserve"> </w:t>
      </w:r>
      <w:r w:rsidR="007F308B" w:rsidRPr="001B47AE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="007F308B" w:rsidRPr="001B47AE">
        <w:rPr>
          <w:rFonts w:ascii="Nikosh" w:hAnsi="Nikosh" w:cs="Nikosh"/>
          <w:sz w:val="28"/>
          <w:szCs w:val="28"/>
        </w:rPr>
        <w:t xml:space="preserve"> </w:t>
      </w:r>
      <w:r w:rsidR="007F308B" w:rsidRPr="001B47AE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="007F308B" w:rsidRPr="001B47AE">
        <w:rPr>
          <w:rFonts w:ascii="Nikosh" w:hAnsi="Nikosh" w:cs="Nikosh"/>
          <w:sz w:val="28"/>
          <w:szCs w:val="28"/>
        </w:rPr>
        <w:t xml:space="preserve"> </w:t>
      </w:r>
      <w:r w:rsidR="007F308B" w:rsidRPr="001B47AE">
        <w:rPr>
          <w:rFonts w:ascii="Nikosh" w:hAnsi="Nikosh" w:cs="Nikosh"/>
          <w:sz w:val="28"/>
          <w:szCs w:val="28"/>
          <w:cs/>
          <w:lang w:bidi="bn-IN"/>
        </w:rPr>
        <w:t>কলেজ</w:t>
      </w:r>
      <w:r>
        <w:rPr>
          <w:rFonts w:ascii="Nikosh" w:hAnsi="Nikosh" w:cs="Nikosh"/>
          <w:sz w:val="28"/>
          <w:szCs w:val="28"/>
        </w:rPr>
        <w:t>।</w:t>
      </w:r>
    </w:p>
    <w:p w:rsidR="00F97688" w:rsidRDefault="00F97688" w:rsidP="00F97688">
      <w:pPr>
        <w:spacing w:after="0" w:line="240" w:lineRule="auto"/>
        <w:jc w:val="both"/>
        <w:rPr>
          <w:rFonts w:ascii="Nikosh" w:hAnsi="Nikosh" w:cs="Nikosh" w:hint="cs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ডাঃ দূর্বা হালদার, সহযোগী অধ্যাপক (কার্ডিওলোজি বিভাগ)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স্যার</w:t>
      </w:r>
      <w:r w:rsidRPr="001B47AE">
        <w:rPr>
          <w:rFonts w:ascii="Nikosh" w:hAnsi="Nikosh" w:cs="Nikosh"/>
          <w:sz w:val="28"/>
          <w:szCs w:val="28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1B47AE">
        <w:rPr>
          <w:rFonts w:ascii="Nikosh" w:hAnsi="Nikosh" w:cs="Nikosh"/>
          <w:sz w:val="28"/>
          <w:szCs w:val="28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1B47AE">
        <w:rPr>
          <w:rFonts w:ascii="Nikosh" w:hAnsi="Nikosh" w:cs="Nikosh"/>
          <w:sz w:val="28"/>
          <w:szCs w:val="28"/>
        </w:rPr>
        <w:t xml:space="preserve">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কলেজ</w:t>
      </w:r>
      <w:r>
        <w:rPr>
          <w:rFonts w:ascii="Nikosh" w:hAnsi="Nikosh" w:cs="Nikosh"/>
          <w:sz w:val="28"/>
          <w:szCs w:val="28"/>
        </w:rPr>
        <w:t>।</w:t>
      </w:r>
    </w:p>
    <w:p w:rsidR="007F308B" w:rsidRPr="00227C60" w:rsidRDefault="007F308B" w:rsidP="001B47AE">
      <w:pPr>
        <w:spacing w:after="0" w:line="24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</w:p>
    <w:p w:rsidR="00212FE0" w:rsidRPr="00227C60" w:rsidRDefault="00212FE0" w:rsidP="001B47AE">
      <w:pPr>
        <w:pStyle w:val="NormalWeb"/>
        <w:spacing w:before="0" w:beforeAutospacing="0" w:after="0" w:afterAutospacing="0" w:line="276" w:lineRule="auto"/>
        <w:ind w:right="84"/>
        <w:textAlignment w:val="baseline"/>
        <w:rPr>
          <w:rFonts w:ascii="Nikosh" w:hAnsi="Nikosh" w:cs="Nikosh"/>
          <w:sz w:val="28"/>
          <w:szCs w:val="28"/>
          <w:lang w:bidi="bn-IN"/>
        </w:rPr>
      </w:pPr>
      <w:bookmarkStart w:id="0" w:name="_GoBack"/>
      <w:bookmarkEnd w:id="0"/>
    </w:p>
    <w:sectPr w:rsidR="00212FE0" w:rsidRPr="00227C60" w:rsidSect="00227C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88"/>
    <w:rsid w:val="000515CE"/>
    <w:rsid w:val="001B47AE"/>
    <w:rsid w:val="001C10D5"/>
    <w:rsid w:val="001E4516"/>
    <w:rsid w:val="00212FE0"/>
    <w:rsid w:val="00227C60"/>
    <w:rsid w:val="002A2F06"/>
    <w:rsid w:val="002B348D"/>
    <w:rsid w:val="002F4C88"/>
    <w:rsid w:val="002F5C4D"/>
    <w:rsid w:val="003855E6"/>
    <w:rsid w:val="003D61A8"/>
    <w:rsid w:val="004058A3"/>
    <w:rsid w:val="00447FAE"/>
    <w:rsid w:val="004700E8"/>
    <w:rsid w:val="004C038F"/>
    <w:rsid w:val="00517885"/>
    <w:rsid w:val="00593FEB"/>
    <w:rsid w:val="0063783F"/>
    <w:rsid w:val="006670DA"/>
    <w:rsid w:val="006D4ADE"/>
    <w:rsid w:val="00783F48"/>
    <w:rsid w:val="007F308B"/>
    <w:rsid w:val="008064B1"/>
    <w:rsid w:val="008076C5"/>
    <w:rsid w:val="00833B7C"/>
    <w:rsid w:val="00853CE2"/>
    <w:rsid w:val="008643BB"/>
    <w:rsid w:val="008848F7"/>
    <w:rsid w:val="008A3D62"/>
    <w:rsid w:val="008E6432"/>
    <w:rsid w:val="009346C6"/>
    <w:rsid w:val="00951C18"/>
    <w:rsid w:val="009D0DEE"/>
    <w:rsid w:val="00AA561E"/>
    <w:rsid w:val="00AC1640"/>
    <w:rsid w:val="00AE7535"/>
    <w:rsid w:val="00B65A21"/>
    <w:rsid w:val="00B7219A"/>
    <w:rsid w:val="00B759D2"/>
    <w:rsid w:val="00CB4E29"/>
    <w:rsid w:val="00CB7785"/>
    <w:rsid w:val="00D133E3"/>
    <w:rsid w:val="00D226CC"/>
    <w:rsid w:val="00D460B4"/>
    <w:rsid w:val="00D74848"/>
    <w:rsid w:val="00D872F0"/>
    <w:rsid w:val="00DA5102"/>
    <w:rsid w:val="00DB2A71"/>
    <w:rsid w:val="00F60678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B8ABD-B588-4CC6-AEEF-F1B014A6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E2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3CE2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D2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cp:lastPrinted>2020-07-21T08:47:00Z</cp:lastPrinted>
  <dcterms:created xsi:type="dcterms:W3CDTF">2020-07-14T00:43:00Z</dcterms:created>
  <dcterms:modified xsi:type="dcterms:W3CDTF">2020-07-21T08:58:00Z</dcterms:modified>
</cp:coreProperties>
</file>